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9230C8" w:rsidRPr="009230C8">
        <w:rPr>
          <w:sz w:val="28"/>
        </w:rPr>
        <w:t xml:space="preserve">Ciudad Colón, a los </w:t>
      </w:r>
      <w:r w:rsidRPr="009230C8">
        <w:rPr>
          <w:sz w:val="28"/>
        </w:rPr>
        <w:t>8</w:t>
      </w:r>
      <w:r w:rsidR="009230C8" w:rsidRPr="009230C8">
        <w:rPr>
          <w:sz w:val="28"/>
        </w:rPr>
        <w:t xml:space="preserve"> días del mes </w:t>
      </w:r>
      <w:r w:rsidRPr="009230C8">
        <w:rPr>
          <w:sz w:val="28"/>
        </w:rPr>
        <w:t xml:space="preserve"> 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</w:p>
    <w:p w:rsidR="005D6489" w:rsidRDefault="00EA65D1" w:rsidP="00D9608D">
      <w:pPr>
        <w:tabs>
          <w:tab w:val="left" w:pos="2490"/>
        </w:tabs>
        <w:jc w:val="both"/>
        <w:rPr>
          <w:sz w:val="26"/>
          <w:szCs w:val="26"/>
        </w:rPr>
      </w:pPr>
      <w:r w:rsidRPr="009230C8">
        <w:rPr>
          <w:sz w:val="26"/>
          <w:szCs w:val="26"/>
        </w:rPr>
        <w:t xml:space="preserve">El 21 de febrero del año 2019 se recibió vía correo electrónico </w:t>
      </w:r>
      <w:r w:rsidR="00DE0810" w:rsidRPr="009230C8">
        <w:rPr>
          <w:sz w:val="26"/>
          <w:szCs w:val="26"/>
        </w:rPr>
        <w:t>la solicitud de información con referencia  001-2019 UAIP</w:t>
      </w:r>
      <w:r w:rsidR="005D6489">
        <w:rPr>
          <w:sz w:val="26"/>
          <w:szCs w:val="26"/>
        </w:rPr>
        <w:t xml:space="preserve"> en la que requieren: </w:t>
      </w:r>
    </w:p>
    <w:p w:rsidR="001A0824" w:rsidRDefault="001A0824" w:rsidP="001A0824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b/>
          <w:sz w:val="26"/>
          <w:szCs w:val="26"/>
        </w:rPr>
      </w:pPr>
      <w:r w:rsidRPr="001A0824">
        <w:rPr>
          <w:b/>
          <w:sz w:val="26"/>
          <w:szCs w:val="26"/>
        </w:rPr>
        <w:t>Planes Operativos Anuales desde 2015 a 2018.</w:t>
      </w:r>
    </w:p>
    <w:p w:rsidR="001A0824" w:rsidRDefault="001A0824" w:rsidP="001A0824">
      <w:pPr>
        <w:tabs>
          <w:tab w:val="left" w:pos="2490"/>
        </w:tabs>
        <w:jc w:val="both"/>
        <w:rPr>
          <w:sz w:val="26"/>
          <w:szCs w:val="26"/>
        </w:rPr>
      </w:pPr>
      <w:r w:rsidRPr="001A0824">
        <w:rPr>
          <w:sz w:val="26"/>
          <w:szCs w:val="26"/>
        </w:rPr>
        <w:t>Tramitación:</w:t>
      </w:r>
    </w:p>
    <w:p w:rsidR="008C134F" w:rsidRDefault="00CE6A21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primer lugar se remitió una prevención </w:t>
      </w:r>
      <w:r w:rsidR="00923DF4">
        <w:rPr>
          <w:sz w:val="26"/>
          <w:szCs w:val="26"/>
        </w:rPr>
        <w:t>tomando en cuenta el artículo 66</w:t>
      </w:r>
      <w:r>
        <w:rPr>
          <w:sz w:val="26"/>
          <w:szCs w:val="26"/>
        </w:rPr>
        <w:t xml:space="preserve"> de la Ley de Acceso a la Información Pública </w:t>
      </w:r>
      <w:r w:rsidR="00923DF4">
        <w:rPr>
          <w:sz w:val="26"/>
          <w:szCs w:val="26"/>
        </w:rPr>
        <w:t xml:space="preserve">en el apartado </w:t>
      </w:r>
      <w:r>
        <w:rPr>
          <w:sz w:val="26"/>
          <w:szCs w:val="26"/>
        </w:rPr>
        <w:t xml:space="preserve">que textualmente dice: </w:t>
      </w:r>
      <w:r w:rsidR="00923DF4">
        <w:rPr>
          <w:sz w:val="26"/>
          <w:szCs w:val="26"/>
        </w:rPr>
        <w:t>“</w:t>
      </w:r>
      <w:r w:rsidR="00923DF4" w:rsidRPr="00923DF4">
        <w:rPr>
          <w:sz w:val="26"/>
          <w:szCs w:val="26"/>
        </w:rPr>
        <w:t>Será obligatorio presentar documento de identidad. En caso de menores de dieciocho años de edad, se deberá presentar el respectivo carnet de identificación personal o, a falta de éste, cualquier documento de identidad emitido por entidades públicas u organismos privados”.</w:t>
      </w:r>
    </w:p>
    <w:p w:rsidR="00923DF4" w:rsidRPr="001A0824" w:rsidRDefault="00923DF4" w:rsidP="001A0824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 embargo, por ser información que se encuentra en el Portal de Transparencia se remitió a la solicitante </w:t>
      </w:r>
      <w:r w:rsidR="00BF53B8">
        <w:rPr>
          <w:sz w:val="26"/>
          <w:szCs w:val="26"/>
        </w:rPr>
        <w:t xml:space="preserve">al portal web: </w:t>
      </w:r>
      <w:hyperlink r:id="rId6" w:history="1">
        <w:r w:rsidR="00BF53B8" w:rsidRPr="009D1A7C">
          <w:rPr>
            <w:rStyle w:val="Hipervnculo"/>
            <w:sz w:val="26"/>
            <w:szCs w:val="26"/>
          </w:rPr>
          <w:t>www.colon.gob.sv</w:t>
        </w:r>
      </w:hyperlink>
      <w:r w:rsidR="00BF53B8">
        <w:rPr>
          <w:sz w:val="26"/>
          <w:szCs w:val="26"/>
        </w:rPr>
        <w:t xml:space="preserve"> y se explicó la forma para acceder a la información. </w:t>
      </w:r>
    </w:p>
    <w:sectPr w:rsidR="00923DF4" w:rsidRPr="001A0824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5763D"/>
    <w:rsid w:val="001A0824"/>
    <w:rsid w:val="005D6489"/>
    <w:rsid w:val="008C134F"/>
    <w:rsid w:val="009230C8"/>
    <w:rsid w:val="00923DF4"/>
    <w:rsid w:val="00BF53B8"/>
    <w:rsid w:val="00CE6A21"/>
    <w:rsid w:val="00D9608D"/>
    <w:rsid w:val="00DE0810"/>
    <w:rsid w:val="00E204C2"/>
    <w:rsid w:val="00EA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n.gob.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2020-07-08T16:42:00Z</dcterms:created>
  <dcterms:modified xsi:type="dcterms:W3CDTF">2020-07-08T17:12:00Z</dcterms:modified>
</cp:coreProperties>
</file>